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BB" w:rsidRP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28"/>
          <w:szCs w:val="28"/>
        </w:rPr>
      </w:pPr>
      <w:r w:rsidRPr="004803BB">
        <w:rPr>
          <w:rStyle w:val="Fett"/>
          <w:rFonts w:ascii="Arial" w:hAnsi="Arial" w:cs="Arial"/>
          <w:color w:val="000000"/>
          <w:sz w:val="28"/>
          <w:szCs w:val="28"/>
        </w:rPr>
        <w:t>Ausrüstungsliste Skitouren</w:t>
      </w:r>
      <w:bookmarkStart w:id="0" w:name="_GoBack"/>
      <w:bookmarkEnd w:id="0"/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Fett"/>
          <w:rFonts w:ascii="Arial" w:hAnsi="Arial" w:cs="Arial"/>
          <w:color w:val="000000"/>
          <w:sz w:val="18"/>
          <w:szCs w:val="18"/>
        </w:rPr>
        <w:t>Bekleidung</w:t>
      </w:r>
      <w:r>
        <w:rPr>
          <w:rFonts w:ascii="Arial" w:hAnsi="Arial" w:cs="Arial"/>
          <w:color w:val="000000"/>
          <w:sz w:val="18"/>
          <w:szCs w:val="18"/>
        </w:rPr>
        <w:br/>
        <w:t>- Gore Tex Jacke</w:t>
      </w:r>
      <w:r>
        <w:rPr>
          <w:rFonts w:ascii="Arial" w:hAnsi="Arial" w:cs="Arial"/>
          <w:color w:val="000000"/>
          <w:sz w:val="18"/>
          <w:szCs w:val="18"/>
        </w:rPr>
        <w:br/>
        <w:t>- Skitouren- oder Skihose</w:t>
      </w:r>
      <w:r>
        <w:rPr>
          <w:rFonts w:ascii="Arial" w:hAnsi="Arial" w:cs="Arial"/>
          <w:color w:val="000000"/>
          <w:sz w:val="18"/>
          <w:szCs w:val="18"/>
        </w:rPr>
        <w:br/>
        <w:t>- Soft Shell und/oder Fleecejacke</w:t>
      </w:r>
      <w:r>
        <w:rPr>
          <w:rFonts w:ascii="Arial" w:hAnsi="Arial" w:cs="Arial"/>
          <w:color w:val="000000"/>
          <w:sz w:val="18"/>
          <w:szCs w:val="18"/>
        </w:rPr>
        <w:br/>
        <w:t>- Mütze und Handschuhe (1x dünn, 1x warm)</w:t>
      </w:r>
      <w:r>
        <w:rPr>
          <w:rFonts w:ascii="Arial" w:hAnsi="Arial" w:cs="Arial"/>
          <w:color w:val="000000"/>
          <w:sz w:val="18"/>
          <w:szCs w:val="18"/>
        </w:rPr>
        <w:br/>
        <w:t>- Socken und Ersatzsocken</w:t>
      </w:r>
      <w:r>
        <w:rPr>
          <w:rFonts w:ascii="Arial" w:hAnsi="Arial" w:cs="Arial"/>
          <w:color w:val="000000"/>
          <w:sz w:val="18"/>
          <w:szCs w:val="18"/>
        </w:rPr>
        <w:br/>
        <w:t>- Funktionelle Unterwäsche kurz/lang</w:t>
      </w:r>
      <w:r>
        <w:rPr>
          <w:rFonts w:ascii="Arial" w:hAnsi="Arial" w:cs="Arial"/>
          <w:color w:val="000000"/>
          <w:sz w:val="18"/>
          <w:szCs w:val="18"/>
        </w:rPr>
        <w:br/>
        <w:t>- Ersatzunterwäsche</w:t>
      </w:r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Fett"/>
          <w:rFonts w:ascii="Arial" w:hAnsi="Arial" w:cs="Arial"/>
          <w:color w:val="000000"/>
          <w:sz w:val="18"/>
          <w:szCs w:val="18"/>
        </w:rPr>
        <w:t>Diverses</w:t>
      </w:r>
      <w:r>
        <w:rPr>
          <w:rFonts w:ascii="Arial" w:hAnsi="Arial" w:cs="Arial"/>
          <w:color w:val="000000"/>
          <w:sz w:val="18"/>
          <w:szCs w:val="18"/>
        </w:rPr>
        <w:br/>
        <w:t>- Sonnenbrille und Sturmbrille</w:t>
      </w:r>
      <w:r>
        <w:rPr>
          <w:rFonts w:ascii="Arial" w:hAnsi="Arial" w:cs="Arial"/>
          <w:color w:val="000000"/>
          <w:sz w:val="18"/>
          <w:szCs w:val="18"/>
        </w:rPr>
        <w:br/>
        <w:t>- Sonnencrème, Lippensalbe mit hohem Schutzfaktor</w:t>
      </w:r>
      <w:r>
        <w:rPr>
          <w:rFonts w:ascii="Arial" w:hAnsi="Arial" w:cs="Arial"/>
          <w:color w:val="000000"/>
          <w:sz w:val="18"/>
          <w:szCs w:val="18"/>
        </w:rPr>
        <w:br/>
        <w:t>- Trinkflasche, mit Vorteil Thermosflasche</w:t>
      </w:r>
      <w:r>
        <w:rPr>
          <w:rFonts w:ascii="Arial" w:hAnsi="Arial" w:cs="Arial"/>
          <w:color w:val="000000"/>
          <w:sz w:val="18"/>
          <w:szCs w:val="18"/>
        </w:rPr>
        <w:br/>
        <w:t>- Taschenmesser</w:t>
      </w:r>
      <w:r>
        <w:rPr>
          <w:rFonts w:ascii="Arial" w:hAnsi="Arial" w:cs="Arial"/>
          <w:color w:val="000000"/>
          <w:sz w:val="18"/>
          <w:szCs w:val="18"/>
        </w:rPr>
        <w:br/>
        <w:t>- LED Stirnlampe mit neuer Batterie</w:t>
      </w:r>
      <w:r>
        <w:rPr>
          <w:rFonts w:ascii="Arial" w:hAnsi="Arial" w:cs="Arial"/>
          <w:color w:val="000000"/>
          <w:sz w:val="18"/>
          <w:szCs w:val="18"/>
        </w:rPr>
        <w:br/>
        <w:t>- Ev. Fotoausrüstung, Feldstecher</w:t>
      </w:r>
      <w:r>
        <w:rPr>
          <w:rFonts w:ascii="Arial" w:hAnsi="Arial" w:cs="Arial"/>
          <w:color w:val="000000"/>
          <w:sz w:val="18"/>
          <w:szCs w:val="18"/>
        </w:rPr>
        <w:br/>
        <w:t>- Ev. Karten vom Gebiet</w:t>
      </w:r>
      <w:r>
        <w:rPr>
          <w:rFonts w:ascii="Arial" w:hAnsi="Arial" w:cs="Arial"/>
          <w:color w:val="000000"/>
          <w:sz w:val="18"/>
          <w:szCs w:val="18"/>
        </w:rPr>
        <w:br/>
        <w:t>- Toilettenartikel im Kleinformat, Erfrischungstüchlein</w:t>
      </w:r>
      <w:r>
        <w:rPr>
          <w:rFonts w:ascii="Arial" w:hAnsi="Arial" w:cs="Arial"/>
          <w:color w:val="000000"/>
          <w:sz w:val="18"/>
          <w:szCs w:val="18"/>
        </w:rPr>
        <w:br/>
        <w:t>- SAC/DAV-Ausweis, wenn vorhanden</w:t>
      </w:r>
      <w:r>
        <w:rPr>
          <w:rFonts w:ascii="Arial" w:hAnsi="Arial" w:cs="Arial"/>
          <w:color w:val="000000"/>
          <w:sz w:val="18"/>
          <w:szCs w:val="18"/>
        </w:rPr>
        <w:br/>
        <w:t>- Rucksack mit Hüftgurt</w:t>
      </w:r>
      <w:r>
        <w:rPr>
          <w:rFonts w:ascii="Arial" w:hAnsi="Arial" w:cs="Arial"/>
          <w:color w:val="000000"/>
          <w:sz w:val="18"/>
          <w:szCs w:val="18"/>
        </w:rPr>
        <w:br/>
        <w:t>- (30-40 l für Mehrtagestouren, 20-30 l bei Tagestouren)</w:t>
      </w:r>
      <w:r>
        <w:rPr>
          <w:rFonts w:ascii="Arial" w:hAnsi="Arial" w:cs="Arial"/>
          <w:color w:val="000000"/>
          <w:sz w:val="18"/>
          <w:szCs w:val="18"/>
        </w:rPr>
        <w:br/>
        <w:t>- Bei Hoteltouren Kleider für im Hotel</w:t>
      </w:r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Fett"/>
          <w:rFonts w:ascii="Arial" w:hAnsi="Arial" w:cs="Arial"/>
          <w:color w:val="000000"/>
          <w:sz w:val="18"/>
          <w:szCs w:val="18"/>
        </w:rPr>
        <w:t>Technische Ausrüstung</w:t>
      </w:r>
      <w:r>
        <w:rPr>
          <w:rFonts w:ascii="Arial" w:hAnsi="Arial" w:cs="Arial"/>
          <w:color w:val="000000"/>
          <w:sz w:val="18"/>
          <w:szCs w:val="18"/>
        </w:rPr>
        <w:br/>
        <w:t>- Tourenskis mit Klebfellen und Harscheisen</w:t>
      </w:r>
      <w:r>
        <w:rPr>
          <w:rFonts w:ascii="Arial" w:hAnsi="Arial" w:cs="Arial"/>
          <w:color w:val="000000"/>
          <w:sz w:val="18"/>
          <w:szCs w:val="18"/>
        </w:rPr>
        <w:br/>
        <w:t>- Skitourenschuhe</w:t>
      </w:r>
      <w:r>
        <w:rPr>
          <w:rFonts w:ascii="Arial" w:hAnsi="Arial" w:cs="Arial"/>
          <w:color w:val="000000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Verschüttetensuchgerät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- Skistöcke, ev. Teleskop-Stöcke</w:t>
      </w:r>
      <w:r>
        <w:rPr>
          <w:rFonts w:ascii="Arial" w:hAnsi="Arial" w:cs="Arial"/>
          <w:color w:val="000000"/>
          <w:sz w:val="18"/>
          <w:szCs w:val="18"/>
        </w:rPr>
        <w:br/>
        <w:t>- Lawinenschaufel</w:t>
      </w:r>
      <w:r>
        <w:rPr>
          <w:rFonts w:ascii="Arial" w:hAnsi="Arial" w:cs="Arial"/>
          <w:color w:val="000000"/>
          <w:sz w:val="18"/>
          <w:szCs w:val="18"/>
        </w:rPr>
        <w:br/>
        <w:t>- Sonde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Fett"/>
          <w:rFonts w:ascii="Arial" w:hAnsi="Arial" w:cs="Arial"/>
          <w:color w:val="000000"/>
          <w:sz w:val="18"/>
          <w:szCs w:val="18"/>
        </w:rPr>
        <w:t>Verpflegung</w:t>
      </w:r>
      <w:r>
        <w:rPr>
          <w:rFonts w:ascii="Arial" w:hAnsi="Arial" w:cs="Arial"/>
          <w:color w:val="000000"/>
          <w:sz w:val="18"/>
          <w:szCs w:val="18"/>
        </w:rPr>
        <w:br/>
        <w:t>Halbpension:</w:t>
      </w:r>
      <w:r>
        <w:rPr>
          <w:rFonts w:ascii="Arial" w:hAnsi="Arial" w:cs="Arial"/>
          <w:color w:val="000000"/>
          <w:sz w:val="18"/>
          <w:szCs w:val="18"/>
        </w:rPr>
        <w:br/>
        <w:t>Bei Touren mit Halbpension ist das Frühstück und das </w:t>
      </w:r>
      <w:r>
        <w:rPr>
          <w:rFonts w:ascii="Arial" w:hAnsi="Arial" w:cs="Arial"/>
          <w:color w:val="000000"/>
          <w:sz w:val="18"/>
          <w:szCs w:val="18"/>
        </w:rPr>
        <w:br/>
        <w:t>Abendessen im Preis inbegriffen und wird Ihnen vom</w:t>
      </w:r>
      <w:r>
        <w:rPr>
          <w:rFonts w:ascii="Arial" w:hAnsi="Arial" w:cs="Arial"/>
          <w:color w:val="000000"/>
          <w:sz w:val="18"/>
          <w:szCs w:val="18"/>
        </w:rPr>
        <w:br/>
        <w:t>Gastwirt/Hüttenwart serviert.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Fett"/>
          <w:rFonts w:ascii="Arial" w:hAnsi="Arial" w:cs="Arial"/>
          <w:color w:val="000000"/>
          <w:sz w:val="18"/>
          <w:szCs w:val="18"/>
        </w:rPr>
        <w:t>Zwischenverpflegung:</w:t>
      </w:r>
      <w:r>
        <w:rPr>
          <w:rFonts w:ascii="Arial" w:hAnsi="Arial" w:cs="Arial"/>
          <w:color w:val="000000"/>
          <w:sz w:val="18"/>
          <w:szCs w:val="18"/>
        </w:rPr>
        <w:br/>
        <w:t>Zwischenverpflegung/Lunch sind Lebensmittel, welche Sie</w:t>
      </w:r>
      <w:r>
        <w:rPr>
          <w:rFonts w:ascii="Arial" w:hAnsi="Arial" w:cs="Arial"/>
          <w:color w:val="000000"/>
          <w:sz w:val="18"/>
          <w:szCs w:val="18"/>
        </w:rPr>
        <w:br/>
        <w:t>zwischen dem Frühstück und dem Abendessen essen.</w:t>
      </w:r>
      <w:r>
        <w:rPr>
          <w:rFonts w:ascii="Arial" w:hAnsi="Arial" w:cs="Arial"/>
          <w:color w:val="000000"/>
          <w:sz w:val="18"/>
          <w:szCs w:val="18"/>
        </w:rPr>
        <w:br/>
        <w:t>Nehmen Sie die Zwischenverpflegung für die entsprechende</w:t>
      </w:r>
      <w:r>
        <w:rPr>
          <w:rFonts w:ascii="Arial" w:hAnsi="Arial" w:cs="Arial"/>
          <w:color w:val="000000"/>
          <w:sz w:val="18"/>
          <w:szCs w:val="18"/>
        </w:rPr>
        <w:br/>
        <w:t>Anzahl Tage mit. </w:t>
      </w:r>
      <w:r>
        <w:rPr>
          <w:rFonts w:ascii="Arial" w:hAnsi="Arial" w:cs="Arial"/>
          <w:color w:val="000000"/>
          <w:sz w:val="18"/>
          <w:szCs w:val="18"/>
        </w:rPr>
        <w:br/>
        <w:t>Tragen Sie nicht zu viel und vor allem Essen mit, welches</w:t>
      </w:r>
      <w:r>
        <w:rPr>
          <w:rFonts w:ascii="Arial" w:hAnsi="Arial" w:cs="Arial"/>
          <w:color w:val="000000"/>
          <w:sz w:val="18"/>
          <w:szCs w:val="18"/>
        </w:rPr>
        <w:br/>
        <w:t>Sie auch bei Anstrengung besonders mögen.</w:t>
      </w:r>
      <w:r>
        <w:rPr>
          <w:rFonts w:ascii="Arial" w:hAnsi="Arial" w:cs="Arial"/>
          <w:color w:val="000000"/>
          <w:sz w:val="18"/>
          <w:szCs w:val="18"/>
        </w:rPr>
        <w:br/>
        <w:t>Gut geeignet sind Dörrobst, Schokolade, Trockenfleisch,</w:t>
      </w:r>
      <w:r>
        <w:rPr>
          <w:rFonts w:ascii="Arial" w:hAnsi="Arial" w:cs="Arial"/>
          <w:color w:val="000000"/>
          <w:sz w:val="18"/>
          <w:szCs w:val="18"/>
        </w:rPr>
        <w:br/>
        <w:t>Käse, Vollkornbrot und Energiestengel. Schokolade kann</w:t>
      </w:r>
      <w:r>
        <w:rPr>
          <w:rFonts w:ascii="Arial" w:hAnsi="Arial" w:cs="Arial"/>
          <w:color w:val="000000"/>
          <w:sz w:val="18"/>
          <w:szCs w:val="18"/>
        </w:rPr>
        <w:br/>
        <w:t>auf den meisten Hütten gekauft werden.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Fett"/>
          <w:rFonts w:ascii="Arial" w:hAnsi="Arial" w:cs="Arial"/>
          <w:color w:val="000000"/>
          <w:sz w:val="18"/>
          <w:szCs w:val="18"/>
        </w:rPr>
        <w:t>Tourentee:</w:t>
      </w:r>
      <w:r>
        <w:rPr>
          <w:rFonts w:ascii="Arial" w:hAnsi="Arial" w:cs="Arial"/>
          <w:color w:val="000000"/>
          <w:sz w:val="18"/>
          <w:szCs w:val="18"/>
        </w:rPr>
        <w:br/>
        <w:t>Den Tourentee erhalten Sie täglich in der Hütte und ist im</w:t>
      </w:r>
      <w:r>
        <w:rPr>
          <w:rFonts w:ascii="Arial" w:hAnsi="Arial" w:cs="Arial"/>
          <w:color w:val="000000"/>
          <w:sz w:val="18"/>
          <w:szCs w:val="18"/>
        </w:rPr>
        <w:br/>
        <w:t>Preis inbegriffen.</w:t>
      </w:r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Fett"/>
          <w:rFonts w:ascii="Arial" w:hAnsi="Arial" w:cs="Arial"/>
          <w:color w:val="000000"/>
          <w:sz w:val="18"/>
          <w:szCs w:val="18"/>
        </w:rPr>
        <w:t>Übernachten in Hütten</w:t>
      </w:r>
      <w:r>
        <w:rPr>
          <w:rFonts w:ascii="Arial" w:hAnsi="Arial" w:cs="Arial"/>
          <w:color w:val="000000"/>
          <w:sz w:val="18"/>
          <w:szCs w:val="18"/>
        </w:rPr>
        <w:br/>
        <w:t>Benutzen Sie aus Hygienegründen zum Schlafen in Hütten</w:t>
      </w:r>
      <w:r>
        <w:rPr>
          <w:rFonts w:ascii="Arial" w:hAnsi="Arial" w:cs="Arial"/>
          <w:color w:val="000000"/>
          <w:sz w:val="18"/>
          <w:szCs w:val="18"/>
        </w:rPr>
        <w:br/>
        <w:t>einen Innenschlafsack aus Seide oder Baumwolle.</w:t>
      </w:r>
      <w:r>
        <w:rPr>
          <w:rFonts w:ascii="Arial" w:hAnsi="Arial" w:cs="Arial"/>
          <w:color w:val="000000"/>
          <w:sz w:val="18"/>
          <w:szCs w:val="18"/>
        </w:rPr>
        <w:br/>
        <w:t>Es stehen Hüttenfinken zur Verfügung.</w:t>
      </w:r>
    </w:p>
    <w:p w:rsidR="004803BB" w:rsidRDefault="004803BB" w:rsidP="004803BB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</w:p>
    <w:p w:rsidR="000D28E8" w:rsidRDefault="000D28E8"/>
    <w:sectPr w:rsidR="000D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6B" w:rsidRDefault="00B86B6B" w:rsidP="004803BB">
      <w:pPr>
        <w:spacing w:after="0" w:line="240" w:lineRule="auto"/>
      </w:pPr>
      <w:r>
        <w:separator/>
      </w:r>
    </w:p>
  </w:endnote>
  <w:endnote w:type="continuationSeparator" w:id="0">
    <w:p w:rsidR="00B86B6B" w:rsidRDefault="00B86B6B" w:rsidP="0048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6B" w:rsidRDefault="00B86B6B" w:rsidP="004803BB">
      <w:pPr>
        <w:spacing w:after="0" w:line="240" w:lineRule="auto"/>
      </w:pPr>
      <w:r>
        <w:separator/>
      </w:r>
    </w:p>
  </w:footnote>
  <w:footnote w:type="continuationSeparator" w:id="0">
    <w:p w:rsidR="00B86B6B" w:rsidRDefault="00B86B6B" w:rsidP="00480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BB"/>
    <w:rsid w:val="000D28E8"/>
    <w:rsid w:val="004803BB"/>
    <w:rsid w:val="00B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3830"/>
  <w15:chartTrackingRefBased/>
  <w15:docId w15:val="{32CB787A-3734-456C-B2C6-A326BA2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8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803BB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8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03BB"/>
  </w:style>
  <w:style w:type="paragraph" w:styleId="Fuzeile">
    <w:name w:val="footer"/>
    <w:basedOn w:val="Standard"/>
    <w:link w:val="FuzeileZchn"/>
    <w:uiPriority w:val="99"/>
    <w:unhideWhenUsed/>
    <w:rsid w:val="0048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Julier Rudolf</dc:creator>
  <cp:keywords/>
  <dc:description/>
  <cp:lastModifiedBy>Julier Rudolf</cp:lastModifiedBy>
  <cp:revision>1</cp:revision>
  <dcterms:created xsi:type="dcterms:W3CDTF">2019-09-20T12:49:00Z</dcterms:created>
  <dcterms:modified xsi:type="dcterms:W3CDTF">2019-09-20T12:54:00Z</dcterms:modified>
</cp:coreProperties>
</file>